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8B" w:rsidRPr="005E5F8B" w:rsidRDefault="005E5F8B" w:rsidP="005E5F8B">
      <w:pPr>
        <w:shd w:val="clear" w:color="auto" w:fill="FFFFFF"/>
        <w:spacing w:after="0" w:line="240" w:lineRule="auto"/>
        <w:jc w:val="center"/>
        <w:outlineLvl w:val="0"/>
        <w:rPr>
          <w:rFonts w:ascii="Arial" w:eastAsia="Times New Roman" w:hAnsi="Arial" w:cs="Arial"/>
          <w:b/>
          <w:bCs/>
          <w:color w:val="212121"/>
          <w:kern w:val="36"/>
          <w:sz w:val="34"/>
          <w:szCs w:val="34"/>
          <w:lang w:eastAsia="ru-RU"/>
        </w:rPr>
      </w:pPr>
      <w:r w:rsidRPr="005E5F8B">
        <w:rPr>
          <w:rFonts w:ascii="Arial" w:eastAsia="Times New Roman" w:hAnsi="Arial" w:cs="Arial"/>
          <w:b/>
          <w:bCs/>
          <w:color w:val="212121"/>
          <w:kern w:val="36"/>
          <w:sz w:val="34"/>
          <w:szCs w:val="34"/>
          <w:lang w:eastAsia="ru-RU"/>
        </w:rPr>
        <w:t>Советы по психологической подготовке к единому государственному экзамену</w:t>
      </w:r>
    </w:p>
    <w:p w:rsidR="005E5F8B" w:rsidRPr="005E5F8B" w:rsidRDefault="005E5F8B" w:rsidP="005E5F8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657600" cy="2188210"/>
            <wp:effectExtent l="19050" t="0" r="0" b="0"/>
            <wp:docPr id="1" name="Рисунок 1" descr="https://www.uchportal.ru/_pu/25/61438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hportal.ru/_pu/25/61438588.jpg"/>
                    <pic:cNvPicPr>
                      <a:picLocks noChangeAspect="1" noChangeArrowheads="1"/>
                    </pic:cNvPicPr>
                  </pic:nvPicPr>
                  <pic:blipFill>
                    <a:blip r:embed="rId5" cstate="print"/>
                    <a:srcRect/>
                    <a:stretch>
                      <a:fillRect/>
                    </a:stretch>
                  </pic:blipFill>
                  <pic:spPr bwMode="auto">
                    <a:xfrm>
                      <a:off x="0" y="0"/>
                      <a:ext cx="3657600" cy="2188210"/>
                    </a:xfrm>
                    <a:prstGeom prst="rect">
                      <a:avLst/>
                    </a:prstGeom>
                    <a:noFill/>
                    <a:ln w="9525">
                      <a:noFill/>
                      <a:miter lim="800000"/>
                      <a:headEnd/>
                      <a:tailEnd/>
                    </a:ln>
                  </pic:spPr>
                </pic:pic>
              </a:graphicData>
            </a:graphic>
          </wp:inline>
        </w:drawing>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Советы выпускникам: Как подготовиться к сдаче экзаменам</w:t>
      </w:r>
    </w:p>
    <w:p w:rsidR="005E5F8B" w:rsidRPr="005E5F8B" w:rsidRDefault="005E5F8B" w:rsidP="005E5F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5E5F8B" w:rsidRPr="005E5F8B" w:rsidRDefault="005E5F8B" w:rsidP="005E5F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При правильном подходе экзамены могут служить средством самоутверждения и повышением личностной самооценки.</w:t>
      </w:r>
    </w:p>
    <w:p w:rsidR="005E5F8B" w:rsidRPr="005E5F8B" w:rsidRDefault="005E5F8B" w:rsidP="005E5F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5E5F8B" w:rsidRPr="005E5F8B" w:rsidRDefault="005E5F8B" w:rsidP="005E5F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Не стоит бояться ошибок. Известно, что не ошибается тот, кто ничего не делает.</w:t>
      </w:r>
    </w:p>
    <w:p w:rsidR="005E5F8B" w:rsidRPr="005E5F8B" w:rsidRDefault="005E5F8B" w:rsidP="005E5F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Люди, настроенные на успех, добиваются в жизни гораздо больше, чем те, кто старается избегать неудач.</w:t>
      </w:r>
    </w:p>
    <w:p w:rsidR="005E5F8B" w:rsidRPr="005E5F8B" w:rsidRDefault="005E5F8B" w:rsidP="005E5F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Некоторые полезные приемы</w:t>
      </w:r>
    </w:p>
    <w:p w:rsidR="005E5F8B" w:rsidRPr="005E5F8B" w:rsidRDefault="005E5F8B" w:rsidP="005E5F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5E5F8B" w:rsidRPr="005E5F8B" w:rsidRDefault="005E5F8B" w:rsidP="005E5F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w:t>
      </w:r>
    </w:p>
    <w:p w:rsidR="005E5F8B" w:rsidRPr="005E5F8B" w:rsidRDefault="005E5F8B" w:rsidP="005E5F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Подготовка к экзамену требует достаточно много времени, но она не должна занимать абсолютно все время. Внимание и концентрация </w:t>
      </w:r>
      <w:r w:rsidRPr="005E5F8B">
        <w:rPr>
          <w:rFonts w:ascii="Times New Roman" w:eastAsia="Times New Roman" w:hAnsi="Times New Roman" w:cs="Times New Roman"/>
          <w:color w:val="000000"/>
          <w:sz w:val="28"/>
          <w:szCs w:val="28"/>
          <w:lang w:eastAsia="ru-RU"/>
        </w:rPr>
        <w:lastRenderedPageBreak/>
        <w:t xml:space="preserve">ослабевают, если долго заниматься однообразной работой. Меняйте умственную деятельность </w:t>
      </w:r>
      <w:proofErr w:type="gramStart"/>
      <w:r w:rsidRPr="005E5F8B">
        <w:rPr>
          <w:rFonts w:ascii="Times New Roman" w:eastAsia="Times New Roman" w:hAnsi="Times New Roman" w:cs="Times New Roman"/>
          <w:color w:val="000000"/>
          <w:sz w:val="28"/>
          <w:szCs w:val="28"/>
          <w:lang w:eastAsia="ru-RU"/>
        </w:rPr>
        <w:t>на</w:t>
      </w:r>
      <w:proofErr w:type="gramEnd"/>
      <w:r w:rsidRPr="005E5F8B">
        <w:rPr>
          <w:rFonts w:ascii="Times New Roman" w:eastAsia="Times New Roman" w:hAnsi="Times New Roman" w:cs="Times New Roman"/>
          <w:color w:val="000000"/>
          <w:sz w:val="28"/>
          <w:szCs w:val="28"/>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5E5F8B" w:rsidRPr="005E5F8B" w:rsidRDefault="005E5F8B" w:rsidP="005E5F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5E5F8B">
        <w:rPr>
          <w:rFonts w:ascii="Times New Roman" w:eastAsia="Times New Roman" w:hAnsi="Times New Roman" w:cs="Times New Roman"/>
          <w:color w:val="000000"/>
          <w:sz w:val="28"/>
          <w:szCs w:val="28"/>
          <w:lang w:eastAsia="ru-RU"/>
        </w:rPr>
        <w:t>см</w:t>
      </w:r>
      <w:proofErr w:type="gramEnd"/>
      <w:r w:rsidRPr="005E5F8B">
        <w:rPr>
          <w:rFonts w:ascii="Times New Roman" w:eastAsia="Times New Roman" w:hAnsi="Times New Roman" w:cs="Times New Roman"/>
          <w:color w:val="000000"/>
          <w:sz w:val="28"/>
          <w:szCs w:val="28"/>
          <w:lang w:eastAsia="ru-RU"/>
        </w:rPr>
        <w:t>. ниже).</w:t>
      </w:r>
    </w:p>
    <w:p w:rsidR="005E5F8B" w:rsidRPr="005E5F8B" w:rsidRDefault="005E5F8B" w:rsidP="005E5F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Соблюдайте режим сна и отдыха. При усиленных умственных нагрузках стоит увеличить время сна на час.</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Рекомендации по заучиванию материала</w:t>
      </w:r>
    </w:p>
    <w:p w:rsidR="005E5F8B" w:rsidRPr="005E5F8B" w:rsidRDefault="005E5F8B" w:rsidP="005E5F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Главное - распределение повторений во времени.</w:t>
      </w:r>
    </w:p>
    <w:p w:rsidR="005E5F8B" w:rsidRPr="005E5F8B" w:rsidRDefault="005E5F8B" w:rsidP="005E5F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Повторять рекомендуется сразу в течение 15-20 минут, через 8-9 часов и через 24 часа.</w:t>
      </w:r>
    </w:p>
    <w:p w:rsidR="005E5F8B" w:rsidRPr="005E5F8B" w:rsidRDefault="005E5F8B" w:rsidP="005E5F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5E5F8B" w:rsidRPr="005E5F8B" w:rsidRDefault="005E5F8B" w:rsidP="005E5F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5E5F8B" w:rsidRPr="005E5F8B" w:rsidRDefault="005E5F8B" w:rsidP="005E5F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Накануне экзамена</w:t>
      </w:r>
    </w:p>
    <w:p w:rsidR="005E5F8B" w:rsidRPr="005E5F8B" w:rsidRDefault="005E5F8B" w:rsidP="005E5F8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5E5F8B" w:rsidRPr="005E5F8B" w:rsidRDefault="005E5F8B" w:rsidP="005E5F8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5E5F8B">
        <w:rPr>
          <w:rFonts w:ascii="Times New Roman" w:eastAsia="Times New Roman" w:hAnsi="Times New Roman" w:cs="Times New Roman"/>
          <w:color w:val="000000"/>
          <w:sz w:val="28"/>
          <w:szCs w:val="28"/>
          <w:lang w:eastAsia="ru-RU"/>
        </w:rPr>
        <w:t>гелевых</w:t>
      </w:r>
      <w:proofErr w:type="spellEnd"/>
      <w:r w:rsidRPr="005E5F8B">
        <w:rPr>
          <w:rFonts w:ascii="Times New Roman" w:eastAsia="Times New Roman" w:hAnsi="Times New Roman" w:cs="Times New Roman"/>
          <w:color w:val="000000"/>
          <w:sz w:val="28"/>
          <w:szCs w:val="28"/>
          <w:lang w:eastAsia="ru-RU"/>
        </w:rPr>
        <w:t xml:space="preserve"> или капиллярных ручек с черными чернилами.</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Во время экзамена</w:t>
      </w:r>
    </w:p>
    <w:p w:rsidR="005E5F8B" w:rsidRPr="005E5F8B" w:rsidRDefault="005E5F8B" w:rsidP="005E5F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w:t>
      </w:r>
      <w:r w:rsidRPr="005E5F8B">
        <w:rPr>
          <w:rFonts w:ascii="Times New Roman" w:eastAsia="Times New Roman" w:hAnsi="Times New Roman" w:cs="Times New Roman"/>
          <w:color w:val="000000"/>
          <w:sz w:val="28"/>
          <w:szCs w:val="28"/>
          <w:lang w:eastAsia="ru-RU"/>
        </w:rPr>
        <w:lastRenderedPageBreak/>
        <w:t>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5E5F8B" w:rsidRPr="005E5F8B" w:rsidRDefault="005E5F8B" w:rsidP="005E5F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Начни с легкого! Начни отвечать </w:t>
      </w:r>
      <w:proofErr w:type="gramStart"/>
      <w:r w:rsidRPr="005E5F8B">
        <w:rPr>
          <w:rFonts w:ascii="Times New Roman" w:eastAsia="Times New Roman" w:hAnsi="Times New Roman" w:cs="Times New Roman"/>
          <w:color w:val="000000"/>
          <w:sz w:val="28"/>
          <w:szCs w:val="28"/>
          <w:lang w:eastAsia="ru-RU"/>
        </w:rPr>
        <w:t>на те</w:t>
      </w:r>
      <w:proofErr w:type="gramEnd"/>
      <w:r w:rsidRPr="005E5F8B">
        <w:rPr>
          <w:rFonts w:ascii="Times New Roman" w:eastAsia="Times New Roman" w:hAnsi="Times New Roman" w:cs="Times New Roman"/>
          <w:color w:val="000000"/>
          <w:sz w:val="28"/>
          <w:szCs w:val="28"/>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5E5F8B" w:rsidRPr="005E5F8B" w:rsidRDefault="005E5F8B" w:rsidP="005E5F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5E5F8B" w:rsidRPr="005E5F8B" w:rsidRDefault="005E5F8B" w:rsidP="005E5F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5E5F8B" w:rsidRPr="005E5F8B" w:rsidRDefault="005E5F8B" w:rsidP="005E5F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5E5F8B" w:rsidRPr="005E5F8B" w:rsidRDefault="005E5F8B" w:rsidP="005E5F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w:t>
      </w:r>
    </w:p>
    <w:p w:rsidR="005E5F8B" w:rsidRPr="005E5F8B" w:rsidRDefault="005E5F8B" w:rsidP="005E5F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5E5F8B">
        <w:rPr>
          <w:rFonts w:ascii="Times New Roman" w:eastAsia="Times New Roman" w:hAnsi="Times New Roman" w:cs="Times New Roman"/>
          <w:color w:val="000000"/>
          <w:sz w:val="28"/>
          <w:szCs w:val="28"/>
          <w:lang w:eastAsia="ru-RU"/>
        </w:rPr>
        <w:t>трудными</w:t>
      </w:r>
      <w:proofErr w:type="gramEnd"/>
      <w:r w:rsidRPr="005E5F8B">
        <w:rPr>
          <w:rFonts w:ascii="Times New Roman" w:eastAsia="Times New Roman" w:hAnsi="Times New Roman" w:cs="Times New Roman"/>
          <w:color w:val="000000"/>
          <w:sz w:val="28"/>
          <w:szCs w:val="28"/>
          <w:lang w:eastAsia="ru-RU"/>
        </w:rPr>
        <w:t>, которые тебе вначале пришлось пропустить ("второй круг").</w:t>
      </w:r>
    </w:p>
    <w:p w:rsidR="005E5F8B" w:rsidRPr="005E5F8B" w:rsidRDefault="005E5F8B" w:rsidP="005E5F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w:t>
      </w:r>
      <w:r w:rsidRPr="005E5F8B">
        <w:rPr>
          <w:rFonts w:ascii="Times New Roman" w:eastAsia="Times New Roman" w:hAnsi="Times New Roman" w:cs="Times New Roman"/>
          <w:color w:val="000000"/>
          <w:sz w:val="28"/>
          <w:szCs w:val="28"/>
          <w:lang w:eastAsia="ru-RU"/>
        </w:rPr>
        <w:lastRenderedPageBreak/>
        <w:t>решенных тобой заданий вполне может оказаться достаточным для хорошей оценки.</w:t>
      </w:r>
    </w:p>
    <w:p w:rsidR="005E5F8B" w:rsidRPr="005E5F8B" w:rsidRDefault="005E5F8B" w:rsidP="009F4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5E5F8B">
        <w:rPr>
          <w:rFonts w:ascii="Times New Roman" w:eastAsia="Times New Roman" w:hAnsi="Times New Roman" w:cs="Times New Roman"/>
          <w:b/>
          <w:bCs/>
          <w:color w:val="000000"/>
          <w:sz w:val="28"/>
          <w:szCs w:val="28"/>
          <w:lang w:eastAsia="ru-RU"/>
        </w:rPr>
        <w:t>ПСИХОЛОГИЧЕСКАЯ ПОМОЩЬ РОДИТЕЛЯМ ОБУЧАЮЩИХСЯ В ПЕРИОД ПОДГОТОВКИ К ЕГЭ</w:t>
      </w:r>
      <w:proofErr w:type="gramEnd"/>
    </w:p>
    <w:p w:rsidR="005E5F8B" w:rsidRPr="005E5F8B" w:rsidRDefault="005E5F8B" w:rsidP="005E5F8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w:t>
      </w:r>
    </w:p>
    <w:p w:rsidR="005E5F8B" w:rsidRPr="005E5F8B" w:rsidRDefault="005E5F8B" w:rsidP="005E5F8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Прежде всего, сами родители, как правило, очень смутно представляют себе, что такое ЕГЭ.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Поведение родителей</w:t>
      </w:r>
    </w:p>
    <w:p w:rsidR="005E5F8B" w:rsidRPr="005E5F8B" w:rsidRDefault="005E5F8B" w:rsidP="005E5F8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5E5F8B" w:rsidRPr="005E5F8B" w:rsidRDefault="005E5F8B" w:rsidP="005E5F8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5E5F8B" w:rsidRPr="005E5F8B" w:rsidRDefault="005E5F8B" w:rsidP="005E5F8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w:t>
      </w:r>
      <w:proofErr w:type="gramStart"/>
      <w:r w:rsidRPr="005E5F8B">
        <w:rPr>
          <w:rFonts w:ascii="Times New Roman" w:eastAsia="Times New Roman" w:hAnsi="Times New Roman" w:cs="Times New Roman"/>
          <w:color w:val="000000"/>
          <w:sz w:val="28"/>
          <w:szCs w:val="28"/>
          <w:lang w:eastAsia="ru-RU"/>
        </w:rPr>
        <w:t>на те</w:t>
      </w:r>
      <w:proofErr w:type="gramEnd"/>
      <w:r w:rsidRPr="005E5F8B">
        <w:rPr>
          <w:rFonts w:ascii="Times New Roman" w:eastAsia="Times New Roman" w:hAnsi="Times New Roman" w:cs="Times New Roman"/>
          <w:color w:val="000000"/>
          <w:sz w:val="28"/>
          <w:szCs w:val="28"/>
          <w:lang w:eastAsia="ru-RU"/>
        </w:rPr>
        <w:t xml:space="preserve"> вопросы, которые он знает наверняка, чем переживать из-за нерешенных заданий.</w:t>
      </w:r>
    </w:p>
    <w:p w:rsidR="005E5F8B" w:rsidRPr="005E5F8B" w:rsidRDefault="005E5F8B" w:rsidP="005E5F8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Независимо от результата экзамена, часто, щедро и от всей души говорите ему о том, что он (она) - самы</w:t>
      </w:r>
      <w:proofErr w:type="gramStart"/>
      <w:r w:rsidRPr="005E5F8B">
        <w:rPr>
          <w:rFonts w:ascii="Times New Roman" w:eastAsia="Times New Roman" w:hAnsi="Times New Roman" w:cs="Times New Roman"/>
          <w:color w:val="000000"/>
          <w:sz w:val="28"/>
          <w:szCs w:val="28"/>
          <w:lang w:eastAsia="ru-RU"/>
        </w:rPr>
        <w:t>й(</w:t>
      </w:r>
      <w:proofErr w:type="spellStart"/>
      <w:proofErr w:type="gramEnd"/>
      <w:r w:rsidRPr="005E5F8B">
        <w:rPr>
          <w:rFonts w:ascii="Times New Roman" w:eastAsia="Times New Roman" w:hAnsi="Times New Roman" w:cs="Times New Roman"/>
          <w:color w:val="000000"/>
          <w:sz w:val="28"/>
          <w:szCs w:val="28"/>
          <w:lang w:eastAsia="ru-RU"/>
        </w:rPr>
        <w:t>ая</w:t>
      </w:r>
      <w:proofErr w:type="spellEnd"/>
      <w:r w:rsidRPr="005E5F8B">
        <w:rPr>
          <w:rFonts w:ascii="Times New Roman" w:eastAsia="Times New Roman" w:hAnsi="Times New Roman" w:cs="Times New Roman"/>
          <w:color w:val="000000"/>
          <w:sz w:val="28"/>
          <w:szCs w:val="28"/>
          <w:lang w:eastAsia="ru-RU"/>
        </w:rPr>
        <w:t>) любимый(</w:t>
      </w:r>
      <w:proofErr w:type="spellStart"/>
      <w:r w:rsidRPr="005E5F8B">
        <w:rPr>
          <w:rFonts w:ascii="Times New Roman" w:eastAsia="Times New Roman" w:hAnsi="Times New Roman" w:cs="Times New Roman"/>
          <w:color w:val="000000"/>
          <w:sz w:val="28"/>
          <w:szCs w:val="28"/>
          <w:lang w:eastAsia="ru-RU"/>
        </w:rPr>
        <w:t>ая</w:t>
      </w:r>
      <w:proofErr w:type="spellEnd"/>
      <w:r w:rsidRPr="005E5F8B">
        <w:rPr>
          <w:rFonts w:ascii="Times New Roman" w:eastAsia="Times New Roman" w:hAnsi="Times New Roman" w:cs="Times New Roman"/>
          <w:color w:val="000000"/>
          <w:sz w:val="28"/>
          <w:szCs w:val="28"/>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Организация занятий</w:t>
      </w:r>
    </w:p>
    <w:p w:rsidR="005E5F8B" w:rsidRPr="005E5F8B" w:rsidRDefault="005E5F8B" w:rsidP="005E5F8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Очень важно разработать ребёнку индивидуальную стратегию деятельности при подготовке и во время экзамена. Важно помочь </w:t>
      </w:r>
      <w:r w:rsidRPr="005E5F8B">
        <w:rPr>
          <w:rFonts w:ascii="Times New Roman" w:eastAsia="Times New Roman" w:hAnsi="Times New Roman" w:cs="Times New Roman"/>
          <w:color w:val="000000"/>
          <w:sz w:val="28"/>
          <w:szCs w:val="28"/>
          <w:lang w:eastAsia="ru-RU"/>
        </w:rPr>
        <w:lastRenderedPageBreak/>
        <w:t>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5E5F8B" w:rsidRPr="005E5F8B" w:rsidRDefault="005E5F8B" w:rsidP="005E5F8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w:t>
      </w:r>
    </w:p>
    <w:p w:rsidR="005E5F8B" w:rsidRPr="005E5F8B" w:rsidRDefault="005E5F8B" w:rsidP="005E5F8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Тренировка в решении пробных тестовых заданий также снимает чувство неизвестности.</w:t>
      </w:r>
    </w:p>
    <w:p w:rsidR="005E5F8B" w:rsidRPr="005E5F8B" w:rsidRDefault="005E5F8B" w:rsidP="005E5F8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 процессе работы с заданиями приучайте ребёнка ориентироваться во времени и уметь его распределять.</w:t>
      </w:r>
    </w:p>
    <w:p w:rsidR="005E5F8B" w:rsidRPr="005E5F8B" w:rsidRDefault="005E5F8B" w:rsidP="005E5F8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Обеспечьте своему выпускнику удобное место для занятий, чтобы ему нравилось там заниматься!</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Питание и режим дня</w:t>
      </w:r>
    </w:p>
    <w:p w:rsidR="005E5F8B" w:rsidRPr="005E5F8B" w:rsidRDefault="005E5F8B" w:rsidP="005E5F8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5E5F8B" w:rsidRPr="005E5F8B" w:rsidRDefault="005E5F8B" w:rsidP="005E5F8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Не допускайте перегрузок ребенка. Через каждые 40-50 минут занятий обязательно нужно делать перерывы на 10-15 минут.</w:t>
      </w:r>
    </w:p>
    <w:p w:rsidR="005E5F8B" w:rsidRPr="005E5F8B" w:rsidRDefault="005E5F8B" w:rsidP="005E5F8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Накануне экзамена ребенок должен отдохнуть и как следует выспаться. Проследите за этим.</w:t>
      </w:r>
    </w:p>
    <w:p w:rsidR="005E5F8B" w:rsidRPr="005E5F8B" w:rsidRDefault="005E5F8B" w:rsidP="005E5F8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 утра перед экзаменом дайте ребёнку шоколадку... разумеется, это не баловство, а просто глюкоза стимулирует мозговую деятельность!</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РЕКОМЕНДАЦИИ ПЕДАГОГАМ ПО ПСИХОЛОГИЧЕСКОЙ ПОДГОТОВКЕ ВЫПУСКНИКОВ К ЕГЭ</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Психологический настрой выпускников в ситуации ЕГЭ зависит и от учителей-предметников, их действий и слов. Вследствие этого представляется необходимой также специальная подготовка педагогов, заключающаяся в обучении приемам создания ситуации успеха.</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Прежде всего, необходимо ознакомить учащихся с методикой подготовки к экзаменам.</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Помогите учащимся распределить темы подготовки по дням.</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i/>
          <w:iCs/>
          <w:color w:val="000000"/>
          <w:sz w:val="28"/>
          <w:szCs w:val="28"/>
          <w:lang w:eastAsia="ru-RU"/>
        </w:rPr>
        <w:t xml:space="preserve">Дети должны понять, что зазубривание всего фактического материала малоэффективно,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Необходимо показать детям на практике, как это делается. Основные </w:t>
      </w:r>
      <w:r w:rsidRPr="005E5F8B">
        <w:rPr>
          <w:rFonts w:ascii="Times New Roman" w:eastAsia="Times New Roman" w:hAnsi="Times New Roman" w:cs="Times New Roman"/>
          <w:i/>
          <w:iCs/>
          <w:color w:val="000000"/>
          <w:sz w:val="28"/>
          <w:szCs w:val="28"/>
          <w:lang w:eastAsia="ru-RU"/>
        </w:rPr>
        <w:lastRenderedPageBreak/>
        <w:t>формулы и определения можно выписать на листочках и поместить на видных местах.</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Полезно использовать при подготовке такой прием, рак работа с опорными конспектами (схема материала).</w:t>
      </w:r>
    </w:p>
    <w:p w:rsidR="005E5F8B" w:rsidRPr="005E5F8B" w:rsidRDefault="005E5F8B" w:rsidP="005E5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Разработайте вместе с учениками систему условных обозначений и не жалейте времени на оформление конспекта на большом листе или на доске. Старшеклассники хорошо усваивают содержание материала через такую простую и приятную для них деятельность.</w:t>
      </w:r>
    </w:p>
    <w:p w:rsidR="005E5F8B" w:rsidRPr="005E5F8B" w:rsidRDefault="005E5F8B" w:rsidP="005E5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Подготовку к экзаменам следует начинать заранее, отрабатывая отдельные детали при сдаче каких-нибудь зачетов и пр., т.е. в ситуациях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5E5F8B" w:rsidRPr="005E5F8B" w:rsidRDefault="005E5F8B" w:rsidP="005E5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Во время тренировки по тестовым заданиям приучайте школьников ориентироваться во времени и уметь его распределять. Тогда у них будет формироваться навык умения концентрироваться на протяжении всего тестирования, что придаст им спокойствие и снимет излишнюю тревожность.</w:t>
      </w:r>
    </w:p>
    <w:p w:rsidR="005E5F8B" w:rsidRPr="005E5F8B" w:rsidRDefault="005E5F8B" w:rsidP="005E5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Посоветуйте детям во время тренировки по тестовым заданиям обратить внимание на следующее: а) сначала нужно пробежать глазами весь тест, чтобы увидеть, какого типа задания в нем содержатся, это поможет настроиться на работу; б)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5E5F8B">
        <w:rPr>
          <w:rFonts w:ascii="Times New Roman" w:eastAsia="Times New Roman" w:hAnsi="Times New Roman" w:cs="Times New Roman"/>
          <w:color w:val="000000"/>
          <w:sz w:val="28"/>
          <w:szCs w:val="28"/>
          <w:lang w:eastAsia="ru-RU"/>
        </w:rPr>
        <w:t>предполагают</w:t>
      </w:r>
      <w:proofErr w:type="gramEnd"/>
      <w:r w:rsidRPr="005E5F8B">
        <w:rPr>
          <w:rFonts w:ascii="Times New Roman" w:eastAsia="Times New Roman" w:hAnsi="Times New Roman" w:cs="Times New Roman"/>
          <w:color w:val="000000"/>
          <w:sz w:val="28"/>
          <w:szCs w:val="28"/>
          <w:lang w:eastAsia="ru-RU"/>
        </w:rPr>
        <w:t xml:space="preserve"> ответ и торопятся его вписать); в) если вопрос вызывает трудности, пропусти его и отметь, чтобы потом к нему вернуться.</w:t>
      </w:r>
    </w:p>
    <w:p w:rsidR="005E5F8B" w:rsidRPr="005E5F8B" w:rsidRDefault="005E5F8B" w:rsidP="005E5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Повышайте уверенность учащихся в себе, так как чем больше подросток боится неудачи, тем более вероятности допущения ошибок.</w:t>
      </w:r>
    </w:p>
    <w:p w:rsidR="005E5F8B" w:rsidRPr="005E5F8B" w:rsidRDefault="005E5F8B" w:rsidP="005E5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Подбадривайте учащихся, хвалите их за то, что у них хорошо получается.</w:t>
      </w:r>
    </w:p>
    <w:p w:rsidR="005E5F8B" w:rsidRPr="005E5F8B" w:rsidRDefault="005E5F8B" w:rsidP="005E5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5E5F8B" w:rsidRPr="005E5F8B" w:rsidRDefault="005E5F8B" w:rsidP="005E5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Познакомьте детей с приемами снятия нервно-психического напряжения, </w:t>
      </w:r>
      <w:proofErr w:type="spellStart"/>
      <w:r w:rsidRPr="005E5F8B">
        <w:rPr>
          <w:rFonts w:ascii="Times New Roman" w:eastAsia="Times New Roman" w:hAnsi="Times New Roman" w:cs="Times New Roman"/>
          <w:color w:val="000000"/>
          <w:sz w:val="28"/>
          <w:szCs w:val="28"/>
          <w:lang w:eastAsia="ru-RU"/>
        </w:rPr>
        <w:t>саморегуляции</w:t>
      </w:r>
      <w:proofErr w:type="spellEnd"/>
      <w:r w:rsidRPr="005E5F8B">
        <w:rPr>
          <w:rFonts w:ascii="Times New Roman" w:eastAsia="Times New Roman" w:hAnsi="Times New Roman" w:cs="Times New Roman"/>
          <w:color w:val="000000"/>
          <w:sz w:val="28"/>
          <w:szCs w:val="28"/>
          <w:lang w:eastAsia="ru-RU"/>
        </w:rPr>
        <w:t xml:space="preserve"> эмоционального состояния. Расслабление уменьшает внутреннее беспокойство, улучшает внимание и память. Для расслабления и снятия напряжения хорошо подходят релаксационные упражнения, самовнушение и другие методы эмоциональной </w:t>
      </w:r>
      <w:proofErr w:type="spellStart"/>
      <w:r w:rsidRPr="005E5F8B">
        <w:rPr>
          <w:rFonts w:ascii="Times New Roman" w:eastAsia="Times New Roman" w:hAnsi="Times New Roman" w:cs="Times New Roman"/>
          <w:color w:val="000000"/>
          <w:sz w:val="28"/>
          <w:szCs w:val="28"/>
          <w:lang w:eastAsia="ru-RU"/>
        </w:rPr>
        <w:t>саморегуляции</w:t>
      </w:r>
      <w:proofErr w:type="spellEnd"/>
      <w:r w:rsidRPr="005E5F8B">
        <w:rPr>
          <w:rFonts w:ascii="Times New Roman" w:eastAsia="Times New Roman" w:hAnsi="Times New Roman" w:cs="Times New Roman"/>
          <w:color w:val="000000"/>
          <w:sz w:val="28"/>
          <w:szCs w:val="28"/>
          <w:lang w:eastAsia="ru-RU"/>
        </w:rPr>
        <w:t xml:space="preserve"> (см. 2.2.). Освойте эти упражнения сами (взрослым они тоже не помешают!),</w:t>
      </w:r>
    </w:p>
    <w:p w:rsidR="005E5F8B" w:rsidRPr="005E5F8B" w:rsidRDefault="005E5F8B" w:rsidP="005E5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lastRenderedPageBreak/>
        <w:t>Включайте эти упражнения в структуру урока, используйте их для настроя класса перед контрольными работами</w:t>
      </w:r>
    </w:p>
    <w:p w:rsidR="005E5F8B" w:rsidRPr="005E5F8B" w:rsidRDefault="005E5F8B" w:rsidP="005E5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И, самое главное, не забывайте об «оптимистической гипотезе», верьте в свои силы и возможности Ваших учеников!</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УКРЕПЛЕНИЕ ПСИХИЧЕСКОЙ САМОРЕГУЛЯЦИИ ВЫПУСКНИКОВ В ПРОЦЕССЕ ПОДГОТОВКИ К ЭКЗАМЕНАМ</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i/>
          <w:iCs/>
          <w:color w:val="000000"/>
          <w:sz w:val="28"/>
          <w:szCs w:val="28"/>
          <w:lang w:eastAsia="ru-RU"/>
        </w:rPr>
        <w:t xml:space="preserve">1. </w:t>
      </w:r>
      <w:proofErr w:type="spellStart"/>
      <w:r w:rsidRPr="005E5F8B">
        <w:rPr>
          <w:rFonts w:ascii="Times New Roman" w:eastAsia="Times New Roman" w:hAnsi="Times New Roman" w:cs="Times New Roman"/>
          <w:b/>
          <w:bCs/>
          <w:i/>
          <w:iCs/>
          <w:color w:val="000000"/>
          <w:sz w:val="28"/>
          <w:szCs w:val="28"/>
          <w:lang w:eastAsia="ru-RU"/>
        </w:rPr>
        <w:t>Саморегуляция</w:t>
      </w:r>
      <w:proofErr w:type="spellEnd"/>
      <w:r w:rsidRPr="005E5F8B">
        <w:rPr>
          <w:rFonts w:ascii="Times New Roman" w:eastAsia="Times New Roman" w:hAnsi="Times New Roman" w:cs="Times New Roman"/>
          <w:b/>
          <w:bCs/>
          <w:i/>
          <w:iCs/>
          <w:color w:val="000000"/>
          <w:sz w:val="28"/>
          <w:szCs w:val="28"/>
          <w:lang w:eastAsia="ru-RU"/>
        </w:rPr>
        <w:t xml:space="preserve"> эмоционального состояния</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Как и всякое эмоциональное состояние, состояние учащихся перед экзаменом имеет сложную структуру. Дети пребывают в ожидании предстоящего испытания, сильных волнений, внутренней борьбы, встречи со сложными заданиями и безвыходными ситуациями; готовятся к их решению, предугадывают возможный результат. В связи с этим, стабилизация эмоционального состояния учащихся перед экзаменами – важный аспект психологической подготовки к ЕГЭ.</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Методы самопомощи в ситуации стресса</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Многие ненавидят школу, которая становится серьезным </w:t>
      </w:r>
      <w:proofErr w:type="spellStart"/>
      <w:r w:rsidRPr="005E5F8B">
        <w:rPr>
          <w:rFonts w:ascii="Times New Roman" w:eastAsia="Times New Roman" w:hAnsi="Times New Roman" w:cs="Times New Roman"/>
          <w:color w:val="000000"/>
          <w:sz w:val="28"/>
          <w:szCs w:val="28"/>
          <w:lang w:eastAsia="ru-RU"/>
        </w:rPr>
        <w:t>стрессогенным</w:t>
      </w:r>
      <w:proofErr w:type="spellEnd"/>
      <w:r w:rsidRPr="005E5F8B">
        <w:rPr>
          <w:rFonts w:ascii="Times New Roman" w:eastAsia="Times New Roman" w:hAnsi="Times New Roman" w:cs="Times New Roman"/>
          <w:color w:val="000000"/>
          <w:sz w:val="28"/>
          <w:szCs w:val="28"/>
          <w:lang w:eastAsia="ru-RU"/>
        </w:rPr>
        <w:t xml:space="preserve"> фактором. Что делать? Выход следующий: меняйте стиль жизни, меняйтесь сами!</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Что делать, чтобы нейтрализовать стресс?</w:t>
      </w:r>
    </w:p>
    <w:p w:rsidR="005E5F8B" w:rsidRPr="005E5F8B" w:rsidRDefault="005E5F8B" w:rsidP="005E5F8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w:t>
      </w:r>
    </w:p>
    <w:p w:rsidR="005E5F8B" w:rsidRPr="005E5F8B" w:rsidRDefault="005E5F8B" w:rsidP="005E5F8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Во-вторых, очень полезны физические упражнения. Ходите в спортивный зал, делайте зарядку, танцуйте, пойте, гуляйте по городу, посещайте бассейн, баню.</w:t>
      </w:r>
    </w:p>
    <w:p w:rsidR="005E5F8B" w:rsidRPr="005E5F8B" w:rsidRDefault="005E5F8B" w:rsidP="005E5F8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p>
    <w:p w:rsidR="005E5F8B" w:rsidRPr="005E5F8B" w:rsidRDefault="005E5F8B" w:rsidP="005E5F8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Необходимо четко осознать, что очень многое зависит только от вас.</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i/>
          <w:iCs/>
          <w:color w:val="000000"/>
          <w:sz w:val="28"/>
          <w:szCs w:val="28"/>
          <w:lang w:eastAsia="ru-RU"/>
        </w:rPr>
        <w:t xml:space="preserve">Первая группа методов </w:t>
      </w:r>
      <w:proofErr w:type="spellStart"/>
      <w:r w:rsidRPr="005E5F8B">
        <w:rPr>
          <w:rFonts w:ascii="Times New Roman" w:eastAsia="Times New Roman" w:hAnsi="Times New Roman" w:cs="Times New Roman"/>
          <w:i/>
          <w:iCs/>
          <w:color w:val="000000"/>
          <w:sz w:val="28"/>
          <w:szCs w:val="28"/>
          <w:lang w:eastAsia="ru-RU"/>
        </w:rPr>
        <w:t>саморегуляции</w:t>
      </w:r>
      <w:proofErr w:type="spellEnd"/>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E5F8B">
        <w:rPr>
          <w:rFonts w:ascii="Times New Roman" w:eastAsia="Times New Roman" w:hAnsi="Times New Roman" w:cs="Times New Roman"/>
          <w:color w:val="000000"/>
          <w:sz w:val="28"/>
          <w:szCs w:val="28"/>
          <w:lang w:eastAsia="ru-RU"/>
        </w:rPr>
        <w:lastRenderedPageBreak/>
        <w:t>Когда во время подготовки к экзаменам вас начинают охватывать неприятный чувства, в теряете контроль за своими эмоциями, впадаете в отчаяние, полезно использовать следующие средства «из жизни»:</w:t>
      </w:r>
      <w:proofErr w:type="gramEnd"/>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Рассказать все друзьям, которые поймут и посочувствуют.</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Пройтись по магазинам, купить себе какую-нибудь мелочь, которая доставит удовольствие.</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Лечь спать (выспаться). </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Заниматься спортом (настоящие спортсмены обладают не только физическим, но и душевным здоровьем).</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Выстирать белье или вымыть посуду.</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Послушать любимую музыку.</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Потанцевать под музыку, причем как спокойную, так и «буйную».</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Гулять по лесу, созерцать движения реки или спокойную гладь озера, лесные звуки и запахи способны вернуть душевное равновесие и работоспособность даже в самых трудных ситуациях.</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Погладить кошку или собаку.</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Плакать и смеяться. Смех и плач оказываются своеобразной защитой нервной системы. Их можно рассматривать как серию коротких выдохов. Эти выдохи и дробят опасный поток импульсов.</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Принять контрастный душ.</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Принять теплую ванну с приятным ароматом и пеной.</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Сходить в церковь (если вы верующий).</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Дышать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Вдохнуть глубоко до 10 раз.</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Поколотить подушку или выжать полотенце, даже если оно сухое - большая часть энергии гнева копится в мышцах плеч, в верхней части рук и в пальцах.</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Производить любые спонтанные звуки, кричать — напряжение может быть «заперто» в горле.</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Кричать то громко, то тихо.</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Громко спеть любимую песню.</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Спеть любимую песню про себя (</w:t>
      </w:r>
      <w:proofErr w:type="spellStart"/>
      <w:r w:rsidRPr="005E5F8B">
        <w:rPr>
          <w:rFonts w:ascii="Times New Roman" w:eastAsia="Times New Roman" w:hAnsi="Times New Roman" w:cs="Times New Roman"/>
          <w:color w:val="000000"/>
          <w:sz w:val="28"/>
          <w:szCs w:val="28"/>
          <w:lang w:eastAsia="ru-RU"/>
        </w:rPr>
        <w:t>пропевание</w:t>
      </w:r>
      <w:proofErr w:type="spellEnd"/>
      <w:r w:rsidRPr="005E5F8B">
        <w:rPr>
          <w:rFonts w:ascii="Times New Roman" w:eastAsia="Times New Roman" w:hAnsi="Times New Roman" w:cs="Times New Roman"/>
          <w:color w:val="000000"/>
          <w:sz w:val="28"/>
          <w:szCs w:val="28"/>
          <w:lang w:eastAsia="ru-RU"/>
        </w:rPr>
        <w:t xml:space="preserve"> песни или заданий ЕГЭ также положительно воздействует на ваше эмоциональное состояние).</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Скомкать газету и выбросить ее (свое напряжение вложить в </w:t>
      </w:r>
      <w:proofErr w:type="spellStart"/>
      <w:r w:rsidRPr="005E5F8B">
        <w:rPr>
          <w:rFonts w:ascii="Times New Roman" w:eastAsia="Times New Roman" w:hAnsi="Times New Roman" w:cs="Times New Roman"/>
          <w:color w:val="000000"/>
          <w:sz w:val="28"/>
          <w:szCs w:val="28"/>
          <w:lang w:eastAsia="ru-RU"/>
        </w:rPr>
        <w:t>комканье</w:t>
      </w:r>
      <w:proofErr w:type="spellEnd"/>
      <w:r w:rsidRPr="005E5F8B">
        <w:rPr>
          <w:rFonts w:ascii="Times New Roman" w:eastAsia="Times New Roman" w:hAnsi="Times New Roman" w:cs="Times New Roman"/>
          <w:color w:val="000000"/>
          <w:sz w:val="28"/>
          <w:szCs w:val="28"/>
          <w:lang w:eastAsia="ru-RU"/>
        </w:rPr>
        <w:t xml:space="preserve"> газетного листа, сделать этот комок как можно меньше и закинуть подальше).</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Газету порвать на мелкие кусочки, «еще мельче», затем выбросить на помойку.</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Слепить из газеты свое настроение.</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Закрасить газетный разворот.</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Попробовать пальчиковое рисование (ложка муки, ложка воды, ложка краски), нарисовать несколько клякс, а потом поговорить о них.</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lastRenderedPageBreak/>
        <w:t>Перебирать кончиками пальцев четки, бусы, «китайские шарики» и другие мелкие предметы.</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Легко сжимать и разжимать в руке маленький мячик или резиновую игрушку.</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Смотреть на горящую свечу.</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Наблюдать за ритмичным движением, например, маятника.</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Пересчитывать зубы языком с внутренней стороны.</w:t>
      </w:r>
    </w:p>
    <w:p w:rsidR="005E5F8B" w:rsidRPr="005E5F8B" w:rsidRDefault="005E5F8B" w:rsidP="005E5F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Улыбнуться себе как можно шире, показав зубы.</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i/>
          <w:iCs/>
          <w:color w:val="000000"/>
          <w:sz w:val="28"/>
          <w:szCs w:val="28"/>
          <w:lang w:eastAsia="ru-RU"/>
        </w:rPr>
        <w:t xml:space="preserve">Вторая группа методов </w:t>
      </w:r>
      <w:proofErr w:type="spellStart"/>
      <w:r w:rsidRPr="005E5F8B">
        <w:rPr>
          <w:rFonts w:ascii="Times New Roman" w:eastAsia="Times New Roman" w:hAnsi="Times New Roman" w:cs="Times New Roman"/>
          <w:i/>
          <w:iCs/>
          <w:color w:val="000000"/>
          <w:sz w:val="28"/>
          <w:szCs w:val="28"/>
          <w:lang w:eastAsia="ru-RU"/>
        </w:rPr>
        <w:t>саморегуляции</w:t>
      </w:r>
      <w:proofErr w:type="spellEnd"/>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i/>
          <w:iCs/>
          <w:color w:val="000000"/>
          <w:sz w:val="28"/>
          <w:szCs w:val="28"/>
          <w:lang w:eastAsia="ru-RU"/>
        </w:rPr>
        <w:t xml:space="preserve">Это методы, целенаправленно созданные человеком для управления самим собой, или психотехнические упражнения. Смысл психотехники состоит в достижении и поддержании психической, духовной и физической формы посредством направленного сосредоточения. Упражнения базируются на четырех способах </w:t>
      </w:r>
      <w:proofErr w:type="spellStart"/>
      <w:r w:rsidRPr="005E5F8B">
        <w:rPr>
          <w:rFonts w:ascii="Times New Roman" w:eastAsia="Times New Roman" w:hAnsi="Times New Roman" w:cs="Times New Roman"/>
          <w:i/>
          <w:iCs/>
          <w:color w:val="000000"/>
          <w:sz w:val="28"/>
          <w:szCs w:val="28"/>
          <w:lang w:eastAsia="ru-RU"/>
        </w:rPr>
        <w:t>саморегуляции</w:t>
      </w:r>
      <w:proofErr w:type="spellEnd"/>
      <w:r w:rsidRPr="005E5F8B">
        <w:rPr>
          <w:rFonts w:ascii="Times New Roman" w:eastAsia="Times New Roman" w:hAnsi="Times New Roman" w:cs="Times New Roman"/>
          <w:i/>
          <w:iCs/>
          <w:color w:val="000000"/>
          <w:sz w:val="28"/>
          <w:szCs w:val="28"/>
          <w:lang w:eastAsia="ru-RU"/>
        </w:rPr>
        <w:t>: релаксации (расслабления), визуализации, самовнушения и рационализации.</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Техники релаксации (расслабления)</w:t>
      </w:r>
    </w:p>
    <w:p w:rsidR="005E5F8B" w:rsidRPr="005E5F8B" w:rsidRDefault="005E5F8B" w:rsidP="005E5F8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5E5F8B" w:rsidRPr="005E5F8B" w:rsidRDefault="005E5F8B" w:rsidP="005E5F8B">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Для снятия напряжения помогает техника </w:t>
      </w:r>
      <w:proofErr w:type="spellStart"/>
      <w:r w:rsidRPr="005E5F8B">
        <w:rPr>
          <w:rFonts w:ascii="Times New Roman" w:eastAsia="Times New Roman" w:hAnsi="Times New Roman" w:cs="Times New Roman"/>
          <w:color w:val="000000"/>
          <w:sz w:val="28"/>
          <w:szCs w:val="28"/>
          <w:lang w:eastAsia="ru-RU"/>
        </w:rPr>
        <w:t>самомассажа</w:t>
      </w:r>
      <w:proofErr w:type="spellEnd"/>
      <w:r w:rsidRPr="005E5F8B">
        <w:rPr>
          <w:rFonts w:ascii="Times New Roman" w:eastAsia="Times New Roman" w:hAnsi="Times New Roman" w:cs="Times New Roman"/>
          <w:color w:val="000000"/>
          <w:sz w:val="28"/>
          <w:szCs w:val="28"/>
          <w:lang w:eastAsia="ru-RU"/>
        </w:rPr>
        <w:t>:</w:t>
      </w:r>
    </w:p>
    <w:p w:rsidR="005E5F8B" w:rsidRPr="005E5F8B" w:rsidRDefault="005E5F8B" w:rsidP="005E5F8B">
      <w:pPr>
        <w:numPr>
          <w:ilvl w:val="0"/>
          <w:numId w:val="14"/>
        </w:numPr>
        <w:shd w:val="clear" w:color="auto" w:fill="FFFFFF"/>
        <w:spacing w:before="100" w:beforeAutospacing="1" w:after="100" w:afterAutospacing="1" w:line="240" w:lineRule="auto"/>
        <w:ind w:left="1406"/>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найдите точку между бровями и переносицей и помассируйте ее плавными круговыми движениями в течение одной минуты;</w:t>
      </w:r>
    </w:p>
    <w:p w:rsidR="005E5F8B" w:rsidRPr="005E5F8B" w:rsidRDefault="005E5F8B" w:rsidP="005E5F8B">
      <w:pPr>
        <w:numPr>
          <w:ilvl w:val="0"/>
          <w:numId w:val="14"/>
        </w:numPr>
        <w:shd w:val="clear" w:color="auto" w:fill="FFFFFF"/>
        <w:spacing w:before="100" w:beforeAutospacing="1" w:after="100" w:afterAutospacing="1" w:line="240" w:lineRule="auto"/>
        <w:ind w:left="1406"/>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положите руку на заднюю часть шеи ниже затылка и мягко сожмите и разожмите ее несколько раз;</w:t>
      </w:r>
    </w:p>
    <w:p w:rsidR="005E5F8B" w:rsidRPr="005E5F8B" w:rsidRDefault="005E5F8B" w:rsidP="005E5F8B">
      <w:pPr>
        <w:numPr>
          <w:ilvl w:val="0"/>
          <w:numId w:val="14"/>
        </w:numPr>
        <w:shd w:val="clear" w:color="auto" w:fill="FFFFFF"/>
        <w:spacing w:before="100" w:beforeAutospacing="1" w:after="100" w:afterAutospacing="1" w:line="240" w:lineRule="auto"/>
        <w:ind w:left="1406"/>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попросите кого-нибудь помассировать вам плечи;</w:t>
      </w:r>
    </w:p>
    <w:p w:rsidR="005E5F8B" w:rsidRPr="005E5F8B" w:rsidRDefault="005E5F8B" w:rsidP="005E5F8B">
      <w:pPr>
        <w:numPr>
          <w:ilvl w:val="0"/>
          <w:numId w:val="14"/>
        </w:numPr>
        <w:shd w:val="clear" w:color="auto" w:fill="FFFFFF"/>
        <w:spacing w:before="100" w:beforeAutospacing="1" w:after="100" w:afterAutospacing="1" w:line="240" w:lineRule="auto"/>
        <w:ind w:left="1406"/>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найдите точку на тыльной стороне руки между большим и указательным пальцем и слегка помассируйте ее в течение одной минуты;</w:t>
      </w:r>
    </w:p>
    <w:p w:rsidR="005E5F8B" w:rsidRPr="005E5F8B" w:rsidRDefault="005E5F8B" w:rsidP="005E5F8B">
      <w:pPr>
        <w:numPr>
          <w:ilvl w:val="0"/>
          <w:numId w:val="14"/>
        </w:numPr>
        <w:shd w:val="clear" w:color="auto" w:fill="FFFFFF"/>
        <w:spacing w:before="100" w:beforeAutospacing="1" w:after="100" w:afterAutospacing="1" w:line="240" w:lineRule="auto"/>
        <w:ind w:left="1406"/>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слегка помассируйте кончик мизинца.</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Техники визуализации</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Данная группа техник основана на использовании возможностей воображения.</w:t>
      </w:r>
    </w:p>
    <w:p w:rsidR="005E5F8B" w:rsidRPr="005E5F8B" w:rsidRDefault="005E5F8B" w:rsidP="005E5F8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Ваше эмоциональное напряжение – это туго набитый шар. Огромный шар. Он буквально распирает вас изнутри. В своем воображении проткните этот шар иголкой. Он лопнул. Вместе с ним «лопнуло» и ваше напряжение, отчаяние.</w:t>
      </w:r>
    </w:p>
    <w:p w:rsidR="005E5F8B" w:rsidRPr="005E5F8B" w:rsidRDefault="005E5F8B" w:rsidP="005E5F8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lastRenderedPageBreak/>
        <w:t>Представьте, что ваши неприятности вы упаковали в мешок и положили на платформу поезда. Поезд поехал и увез ваши несчастья.</w:t>
      </w:r>
    </w:p>
    <w:p w:rsidR="005E5F8B" w:rsidRPr="005E5F8B" w:rsidRDefault="005E5F8B" w:rsidP="005E5F8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Вспомните то место, где вы были счастливы. Представьте себя там.</w:t>
      </w:r>
    </w:p>
    <w:p w:rsidR="005E5F8B" w:rsidRPr="005E5F8B" w:rsidRDefault="005E5F8B" w:rsidP="005E5F8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Представьте себя успешными, спокойными, готовыми к экзамену, все знающими и помнящими (поменяйте «плохой стул» на «хороший»).</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Техники самовнушения</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Самовнушение должно быть позитивным, жизнеутверждающим, конструктивным (нельзя внушать себе негативное); должно быть облечено в простые, четкие и понятные фразы в утвердительной форме без частицы «не» («я хочу…», «я могу…» и т. п.) и предполагает многократное повторение.</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Придумайте несколько кратких оптимистичных тезисов, которые нужно повторять в период волнения.</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Например:</w:t>
      </w:r>
    </w:p>
    <w:p w:rsidR="005E5F8B" w:rsidRPr="005E5F8B" w:rsidRDefault="005E5F8B" w:rsidP="005E5F8B">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Все будет нормально!</w:t>
      </w:r>
    </w:p>
    <w:p w:rsidR="005E5F8B" w:rsidRPr="005E5F8B" w:rsidRDefault="005E5F8B" w:rsidP="005E5F8B">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Сейчас я почувствую себя лучше!</w:t>
      </w:r>
    </w:p>
    <w:p w:rsidR="005E5F8B" w:rsidRPr="005E5F8B" w:rsidRDefault="005E5F8B" w:rsidP="005E5F8B">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Я уже чувствую себя лучше!</w:t>
      </w:r>
    </w:p>
    <w:p w:rsidR="005E5F8B" w:rsidRPr="005E5F8B" w:rsidRDefault="005E5F8B" w:rsidP="005E5F8B">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Я владею ситуацией!</w:t>
      </w:r>
    </w:p>
    <w:p w:rsidR="005E5F8B" w:rsidRPr="005E5F8B" w:rsidRDefault="005E5F8B" w:rsidP="005E5F8B">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Без сомнения, я справлюсь!</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Техники рационализации</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Данные техники основаны на использовании механизма психологической защиты – рационализации, заключающей в себе активно-положительный потенциал поведения личности.</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1. Возьмите чистый лист бумаги. Наверху напишите «мучащую» вас проблему – например, «ЕГЭ». Затем лист разделите вертикально на две половины. Слева запишите в столбик все неприятные мысли, которые приходят в голову в связи этой проблемой. В правый столбик запишите все преимущества, которые также имеются в данной ситуации. Какой столбик получился длиннее? Теперь фразы из первого столбика переформулируйте так, чтобы они звучали позитивно, и перепишите их в новой формулировке в правый столбик.</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E5F8B">
        <w:rPr>
          <w:rFonts w:ascii="Times New Roman" w:eastAsia="Times New Roman" w:hAnsi="Times New Roman" w:cs="Times New Roman"/>
          <w:color w:val="000000"/>
          <w:sz w:val="28"/>
          <w:szCs w:val="28"/>
          <w:lang w:eastAsia="ru-RU"/>
        </w:rPr>
        <w:t xml:space="preserve">Применение подобных способов </w:t>
      </w:r>
      <w:proofErr w:type="spellStart"/>
      <w:r w:rsidRPr="005E5F8B">
        <w:rPr>
          <w:rFonts w:ascii="Times New Roman" w:eastAsia="Times New Roman" w:hAnsi="Times New Roman" w:cs="Times New Roman"/>
          <w:color w:val="000000"/>
          <w:sz w:val="28"/>
          <w:szCs w:val="28"/>
          <w:lang w:eastAsia="ru-RU"/>
        </w:rPr>
        <w:t>саморегуляции</w:t>
      </w:r>
      <w:proofErr w:type="spellEnd"/>
      <w:r w:rsidRPr="005E5F8B">
        <w:rPr>
          <w:rFonts w:ascii="Times New Roman" w:eastAsia="Times New Roman" w:hAnsi="Times New Roman" w:cs="Times New Roman"/>
          <w:color w:val="000000"/>
          <w:sz w:val="28"/>
          <w:szCs w:val="28"/>
          <w:lang w:eastAsia="ru-RU"/>
        </w:rPr>
        <w:t>, поможет Вам и во время экзамена обеспечить самообладание и выдержку, адекватные проблемной ситуации, неизбежно возникающей при испытаниях.</w:t>
      </w:r>
      <w:proofErr w:type="gramEnd"/>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 xml:space="preserve">2. </w:t>
      </w:r>
      <w:proofErr w:type="spellStart"/>
      <w:r w:rsidRPr="005E5F8B">
        <w:rPr>
          <w:rFonts w:ascii="Times New Roman" w:eastAsia="Times New Roman" w:hAnsi="Times New Roman" w:cs="Times New Roman"/>
          <w:b/>
          <w:bCs/>
          <w:color w:val="000000"/>
          <w:sz w:val="28"/>
          <w:szCs w:val="28"/>
          <w:lang w:eastAsia="ru-RU"/>
        </w:rPr>
        <w:t>Саморегуляция</w:t>
      </w:r>
      <w:proofErr w:type="spellEnd"/>
      <w:r w:rsidRPr="005E5F8B">
        <w:rPr>
          <w:rFonts w:ascii="Times New Roman" w:eastAsia="Times New Roman" w:hAnsi="Times New Roman" w:cs="Times New Roman"/>
          <w:b/>
          <w:bCs/>
          <w:color w:val="000000"/>
          <w:sz w:val="28"/>
          <w:szCs w:val="28"/>
          <w:lang w:eastAsia="ru-RU"/>
        </w:rPr>
        <w:t xml:space="preserve"> познавательной деятельности</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lastRenderedPageBreak/>
        <w:t>Успешность выполнения заданий на экзамене обеспечивается не только правильным подходом к использованию своих знаний и умений, но и грамотным использованием собственных психологических ресурсов.</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5E5F8B">
        <w:rPr>
          <w:rFonts w:ascii="Times New Roman" w:eastAsia="Times New Roman" w:hAnsi="Times New Roman" w:cs="Times New Roman"/>
          <w:b/>
          <w:bCs/>
          <w:color w:val="000000"/>
          <w:sz w:val="28"/>
          <w:szCs w:val="28"/>
          <w:lang w:eastAsia="ru-RU"/>
        </w:rPr>
        <w:t>Саморегуляция</w:t>
      </w:r>
      <w:proofErr w:type="spellEnd"/>
      <w:r w:rsidRPr="005E5F8B">
        <w:rPr>
          <w:rFonts w:ascii="Times New Roman" w:eastAsia="Times New Roman" w:hAnsi="Times New Roman" w:cs="Times New Roman"/>
          <w:b/>
          <w:bCs/>
          <w:color w:val="000000"/>
          <w:sz w:val="28"/>
          <w:szCs w:val="28"/>
          <w:lang w:eastAsia="ru-RU"/>
        </w:rPr>
        <w:t xml:space="preserve"> памяти</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Ни для кого не является секретом, что успех в этих случаях зависит от того, насколько полно и правильно вы сможете воспроизвести имеющиеся у вас знания, успешность воспроизведения материала во многом определяется способом его запоминания.</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Например, способ группировки материала, облегчает запоминание многозначных чисел, формул. Для запоминания формулировок теорем удобно использовать ассоциативный прием, т.е. устанавливать сходство между содержанием, которое надо запомнить и знакомым предметом. Например, запомнить теорему Пифагора помогает такая фраза: «Пифагоровы штаны во все стороны равны». Запомнить какой-либо повторяемый материал вам поможет метод ключевых слов. Эти слова должны отражать смысл повторяемого материала и логически должны быть связаны между собой, образуя цепочку ключевых слов. Восстанавливая в памяти эту цепочку, вы легко сможете воспроизвести содержание материала.</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Помните, что любой повторяемый материал запоминается и воспроизводится намного успешнее и эффективнее, если вы хорошо понимаете, для чего его повторяете.</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Правила самоорганизации внимания</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Заранее планируйте свое время так, чтобы в часы занятий вас ничего не отвлекало (визиты товарищей, телефонные звонки).</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Устойчивость внимания во многом зависит от того, насколько хорошо вы понимаете изученный материал. Поэтому, приступая к изучению новой темы, предварительно просмотрите предыдущий раздел. Если же этот </w:t>
      </w:r>
      <w:proofErr w:type="gramStart"/>
      <w:r w:rsidRPr="005E5F8B">
        <w:rPr>
          <w:rFonts w:ascii="Times New Roman" w:eastAsia="Times New Roman" w:hAnsi="Times New Roman" w:cs="Times New Roman"/>
          <w:color w:val="000000"/>
          <w:sz w:val="28"/>
          <w:szCs w:val="28"/>
          <w:lang w:eastAsia="ru-RU"/>
        </w:rPr>
        <w:t>материал</w:t>
      </w:r>
      <w:proofErr w:type="gramEnd"/>
      <w:r w:rsidRPr="005E5F8B">
        <w:rPr>
          <w:rFonts w:ascii="Times New Roman" w:eastAsia="Times New Roman" w:hAnsi="Times New Roman" w:cs="Times New Roman"/>
          <w:color w:val="000000"/>
          <w:sz w:val="28"/>
          <w:szCs w:val="28"/>
          <w:lang w:eastAsia="ru-RU"/>
        </w:rPr>
        <w:t xml:space="preserve"> по какой – либо причине вами не изучался, начинайте с ликвидации существующих пробелов.</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Если сосредоточить внимание на изучаемом материале мешают волнение, тревога, то читайте изучаемый материал вслух. После того, как вам удастся сосредоточить внимание, читайте изучаемый материал про себя.</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Смена учебных предметов при выполнении домашних заданий так же способствует сохранению устойчивого внимания.</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 xml:space="preserve">Активность вашего внимания и умственной деятельности повысится, например, при наличии приятных запахов лимона, лаванды и т. п. или </w:t>
      </w:r>
      <w:r w:rsidRPr="005E5F8B">
        <w:rPr>
          <w:rFonts w:ascii="Times New Roman" w:eastAsia="Times New Roman" w:hAnsi="Times New Roman" w:cs="Times New Roman"/>
          <w:color w:val="000000"/>
          <w:sz w:val="28"/>
          <w:szCs w:val="28"/>
          <w:lang w:eastAsia="ru-RU"/>
        </w:rPr>
        <w:lastRenderedPageBreak/>
        <w:t>негромких фоновых звуков – приятная негромкая музыка, шум дождя за окном и т. п.</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Необходимо принимать во внимание, что даже самый интересный материал, самая интересная лекция самыми внимательными людьми непрерывно воспринимается не дольше 7 – 8 минут, после чего обязательно наступает кратковременное переключение внимания.</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При однообразной работе лучше через полтора часа сделать длительный перерыв. В этот перерыв можно расслабиться с закрытыми глазами или, наоборот, заполнить паузу активными движениями: под музыку потанцевать, сделать несколько ритмичных упражнений.</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b/>
          <w:bCs/>
          <w:color w:val="000000"/>
          <w:sz w:val="28"/>
          <w:szCs w:val="28"/>
          <w:lang w:eastAsia="ru-RU"/>
        </w:rPr>
        <w:t> Когда вы начинаете испытывать во время подготовки напряжение, сильную усталость можно использовать следующие приемы:</w:t>
      </w:r>
    </w:p>
    <w:p w:rsidR="005E5F8B" w:rsidRPr="005E5F8B" w:rsidRDefault="005E5F8B" w:rsidP="005E5F8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остановиться, сделать паузу в работе;</w:t>
      </w:r>
    </w:p>
    <w:p w:rsidR="005E5F8B" w:rsidRPr="005E5F8B" w:rsidRDefault="005E5F8B" w:rsidP="005E5F8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выйти из комнаты, в которой вы готовитесь к экзаменам, или переместиться в другую ее часть;</w:t>
      </w:r>
    </w:p>
    <w:p w:rsidR="005E5F8B" w:rsidRPr="005E5F8B" w:rsidRDefault="005E5F8B" w:rsidP="005E5F8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подойти к окну и посмотреть на небо, деревья, на идущих по улице людей, попробовать вообразить, о чем они думают;</w:t>
      </w:r>
    </w:p>
    <w:p w:rsidR="005E5F8B" w:rsidRPr="005E5F8B" w:rsidRDefault="005E5F8B" w:rsidP="005E5F8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опустить ладони своих рук под холодную воду на 2-3 минуты;</w:t>
      </w:r>
    </w:p>
    <w:p w:rsidR="005E5F8B" w:rsidRPr="005E5F8B" w:rsidRDefault="005E5F8B" w:rsidP="005E5F8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постараться каждый день, отведенный на подготовку к испытаниям, иметь немного времени на занятия, которые вам приносят удовлетворение и радость и т. п.</w:t>
      </w:r>
    </w:p>
    <w:p w:rsidR="005E5F8B" w:rsidRPr="005E5F8B" w:rsidRDefault="005E5F8B" w:rsidP="005E5F8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написать свое имя головой в воздухе (это повышает работоспособность мозга).</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5E5F8B">
        <w:rPr>
          <w:rFonts w:ascii="Times New Roman" w:eastAsia="Times New Roman" w:hAnsi="Times New Roman" w:cs="Times New Roman"/>
          <w:b/>
          <w:bCs/>
          <w:color w:val="000000"/>
          <w:sz w:val="28"/>
          <w:szCs w:val="28"/>
          <w:lang w:eastAsia="ru-RU"/>
        </w:rPr>
        <w:t>Саморегуляция</w:t>
      </w:r>
      <w:proofErr w:type="spellEnd"/>
      <w:r w:rsidRPr="005E5F8B">
        <w:rPr>
          <w:rFonts w:ascii="Times New Roman" w:eastAsia="Times New Roman" w:hAnsi="Times New Roman" w:cs="Times New Roman"/>
          <w:b/>
          <w:bCs/>
          <w:color w:val="000000"/>
          <w:sz w:val="28"/>
          <w:szCs w:val="28"/>
          <w:lang w:eastAsia="ru-RU"/>
        </w:rPr>
        <w:t xml:space="preserve"> познавательной деятельности во время экзамена</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i/>
          <w:iCs/>
          <w:color w:val="000000"/>
          <w:sz w:val="28"/>
          <w:szCs w:val="28"/>
          <w:lang w:eastAsia="ru-RU"/>
        </w:rPr>
        <w:t>Для того чтобы уверенно и успешно выполнить задания на ЕГЭ, полезно:</w:t>
      </w:r>
    </w:p>
    <w:p w:rsidR="005E5F8B" w:rsidRPr="005E5F8B" w:rsidRDefault="005E5F8B" w:rsidP="005E5F8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понять и спокойно обдумать вопросы, поставленные в задании, собраться с мыслями для их решения;</w:t>
      </w:r>
    </w:p>
    <w:p w:rsidR="005E5F8B" w:rsidRPr="005E5F8B" w:rsidRDefault="005E5F8B" w:rsidP="005E5F8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подумать возможные способы решения поставленной в задании проблемы;</w:t>
      </w:r>
    </w:p>
    <w:p w:rsidR="005E5F8B" w:rsidRPr="005E5F8B" w:rsidRDefault="005E5F8B" w:rsidP="005E5F8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рационально использовать отведенное на экзамен время: сначала выполнять те задания, которые кажутся более простыми, и затем приниматься за более сложные задания;</w:t>
      </w:r>
    </w:p>
    <w:p w:rsidR="005E5F8B" w:rsidRPr="005E5F8B" w:rsidRDefault="005E5F8B" w:rsidP="005E5F8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постараться поддерживать у себя позитивное мышление в течение всего времени, отведенного на выполнение работы;</w:t>
      </w:r>
    </w:p>
    <w:p w:rsidR="005E5F8B" w:rsidRPr="005E5F8B" w:rsidRDefault="005E5F8B" w:rsidP="005E5F8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не поддаваться негативным изменениям в своем настроении;</w:t>
      </w:r>
    </w:p>
    <w:p w:rsidR="005E5F8B" w:rsidRPr="005E5F8B" w:rsidRDefault="005E5F8B" w:rsidP="005E5F8B">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t>помнить, что очень важна положительная самооценка, и проговорить про себя: «Я уверен в себе, потому что я положительно себя оцениваю. Я справлюсь с поставленными задачами, и все будет хорошо…».</w:t>
      </w:r>
    </w:p>
    <w:p w:rsidR="005E5F8B" w:rsidRPr="005E5F8B" w:rsidRDefault="005E5F8B" w:rsidP="005E5F8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5F8B">
        <w:rPr>
          <w:rFonts w:ascii="Times New Roman" w:eastAsia="Times New Roman" w:hAnsi="Times New Roman" w:cs="Times New Roman"/>
          <w:color w:val="000000"/>
          <w:sz w:val="28"/>
          <w:szCs w:val="28"/>
          <w:lang w:eastAsia="ru-RU"/>
        </w:rPr>
        <w:lastRenderedPageBreak/>
        <w:t xml:space="preserve">Следует помнить, что психологические методы </w:t>
      </w:r>
      <w:proofErr w:type="spellStart"/>
      <w:r w:rsidRPr="005E5F8B">
        <w:rPr>
          <w:rFonts w:ascii="Times New Roman" w:eastAsia="Times New Roman" w:hAnsi="Times New Roman" w:cs="Times New Roman"/>
          <w:color w:val="000000"/>
          <w:sz w:val="28"/>
          <w:szCs w:val="28"/>
          <w:lang w:eastAsia="ru-RU"/>
        </w:rPr>
        <w:t>саморегуляции</w:t>
      </w:r>
      <w:proofErr w:type="spellEnd"/>
      <w:r w:rsidRPr="005E5F8B">
        <w:rPr>
          <w:rFonts w:ascii="Times New Roman" w:eastAsia="Times New Roman" w:hAnsi="Times New Roman" w:cs="Times New Roman"/>
          <w:color w:val="000000"/>
          <w:sz w:val="28"/>
          <w:szCs w:val="28"/>
          <w:lang w:eastAsia="ru-RU"/>
        </w:rPr>
        <w:t xml:space="preserve"> познавательных процессов достаточно индивидуальны, поэтому Вам при подготовке и во время сдачи экзамена нужно найти свои собственные способы.</w:t>
      </w:r>
    </w:p>
    <w:p w:rsidR="0006004B" w:rsidRDefault="0006004B"/>
    <w:sectPr w:rsidR="0006004B" w:rsidSect="00060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C3A"/>
    <w:multiLevelType w:val="multilevel"/>
    <w:tmpl w:val="7F8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53597"/>
    <w:multiLevelType w:val="multilevel"/>
    <w:tmpl w:val="5F4C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120E1"/>
    <w:multiLevelType w:val="multilevel"/>
    <w:tmpl w:val="1AA8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4551E"/>
    <w:multiLevelType w:val="multilevel"/>
    <w:tmpl w:val="4922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95206"/>
    <w:multiLevelType w:val="multilevel"/>
    <w:tmpl w:val="F990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26051"/>
    <w:multiLevelType w:val="multilevel"/>
    <w:tmpl w:val="AB8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14570"/>
    <w:multiLevelType w:val="multilevel"/>
    <w:tmpl w:val="47E4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6575D"/>
    <w:multiLevelType w:val="multilevel"/>
    <w:tmpl w:val="544C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A59CC"/>
    <w:multiLevelType w:val="multilevel"/>
    <w:tmpl w:val="4A4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81D33"/>
    <w:multiLevelType w:val="multilevel"/>
    <w:tmpl w:val="C34E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6071ED"/>
    <w:multiLevelType w:val="multilevel"/>
    <w:tmpl w:val="C58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72B01"/>
    <w:multiLevelType w:val="multilevel"/>
    <w:tmpl w:val="1294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7198D"/>
    <w:multiLevelType w:val="multilevel"/>
    <w:tmpl w:val="D93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44F07"/>
    <w:multiLevelType w:val="multilevel"/>
    <w:tmpl w:val="20D2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812FCB"/>
    <w:multiLevelType w:val="multilevel"/>
    <w:tmpl w:val="60E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FD17CA"/>
    <w:multiLevelType w:val="multilevel"/>
    <w:tmpl w:val="A574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5D20EC"/>
    <w:multiLevelType w:val="multilevel"/>
    <w:tmpl w:val="7C3C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3C7C2D"/>
    <w:multiLevelType w:val="multilevel"/>
    <w:tmpl w:val="420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2"/>
  </w:num>
  <w:num w:numId="4">
    <w:abstractNumId w:val="8"/>
  </w:num>
  <w:num w:numId="5">
    <w:abstractNumId w:val="9"/>
  </w:num>
  <w:num w:numId="6">
    <w:abstractNumId w:val="5"/>
  </w:num>
  <w:num w:numId="7">
    <w:abstractNumId w:val="13"/>
  </w:num>
  <w:num w:numId="8">
    <w:abstractNumId w:val="4"/>
  </w:num>
  <w:num w:numId="9">
    <w:abstractNumId w:val="17"/>
  </w:num>
  <w:num w:numId="10">
    <w:abstractNumId w:val="11"/>
  </w:num>
  <w:num w:numId="11">
    <w:abstractNumId w:val="0"/>
  </w:num>
  <w:num w:numId="12">
    <w:abstractNumId w:val="2"/>
  </w:num>
  <w:num w:numId="13">
    <w:abstractNumId w:val="1"/>
  </w:num>
  <w:num w:numId="14">
    <w:abstractNumId w:val="16"/>
  </w:num>
  <w:num w:numId="15">
    <w:abstractNumId w:val="6"/>
  </w:num>
  <w:num w:numId="16">
    <w:abstractNumId w:val="15"/>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E5F8B"/>
    <w:rsid w:val="000223A0"/>
    <w:rsid w:val="00022D85"/>
    <w:rsid w:val="0006004B"/>
    <w:rsid w:val="00076B58"/>
    <w:rsid w:val="000831A6"/>
    <w:rsid w:val="00085FC2"/>
    <w:rsid w:val="000A55CD"/>
    <w:rsid w:val="000E137D"/>
    <w:rsid w:val="00116B71"/>
    <w:rsid w:val="0013011C"/>
    <w:rsid w:val="00134329"/>
    <w:rsid w:val="00143528"/>
    <w:rsid w:val="00153ACE"/>
    <w:rsid w:val="0017670C"/>
    <w:rsid w:val="001A4126"/>
    <w:rsid w:val="001E7512"/>
    <w:rsid w:val="002250B5"/>
    <w:rsid w:val="00242065"/>
    <w:rsid w:val="002955AB"/>
    <w:rsid w:val="002D7E8F"/>
    <w:rsid w:val="002E2D07"/>
    <w:rsid w:val="003272CD"/>
    <w:rsid w:val="00362A68"/>
    <w:rsid w:val="00362C65"/>
    <w:rsid w:val="003A1B29"/>
    <w:rsid w:val="003C5FB6"/>
    <w:rsid w:val="003E1535"/>
    <w:rsid w:val="00412F72"/>
    <w:rsid w:val="0043387C"/>
    <w:rsid w:val="004623DD"/>
    <w:rsid w:val="00496B90"/>
    <w:rsid w:val="004B16A1"/>
    <w:rsid w:val="004D584E"/>
    <w:rsid w:val="00504CDB"/>
    <w:rsid w:val="005149D9"/>
    <w:rsid w:val="00534A30"/>
    <w:rsid w:val="00572AA1"/>
    <w:rsid w:val="00585D01"/>
    <w:rsid w:val="005B3218"/>
    <w:rsid w:val="005E5F8B"/>
    <w:rsid w:val="005E6F6D"/>
    <w:rsid w:val="005F2852"/>
    <w:rsid w:val="005F3816"/>
    <w:rsid w:val="005F3CB6"/>
    <w:rsid w:val="006006B9"/>
    <w:rsid w:val="00630D0F"/>
    <w:rsid w:val="00661BE7"/>
    <w:rsid w:val="0066246E"/>
    <w:rsid w:val="006F1698"/>
    <w:rsid w:val="006F2045"/>
    <w:rsid w:val="006F5B00"/>
    <w:rsid w:val="00701A40"/>
    <w:rsid w:val="00702B60"/>
    <w:rsid w:val="00727070"/>
    <w:rsid w:val="00777179"/>
    <w:rsid w:val="007A66DC"/>
    <w:rsid w:val="007A74F7"/>
    <w:rsid w:val="007C2360"/>
    <w:rsid w:val="007D0E13"/>
    <w:rsid w:val="00803DEE"/>
    <w:rsid w:val="0081692D"/>
    <w:rsid w:val="00831419"/>
    <w:rsid w:val="008F64AA"/>
    <w:rsid w:val="0096394B"/>
    <w:rsid w:val="009B3490"/>
    <w:rsid w:val="009E4C23"/>
    <w:rsid w:val="009F45C4"/>
    <w:rsid w:val="00A16A98"/>
    <w:rsid w:val="00A201F2"/>
    <w:rsid w:val="00A3070F"/>
    <w:rsid w:val="00A5177D"/>
    <w:rsid w:val="00A601CE"/>
    <w:rsid w:val="00A71256"/>
    <w:rsid w:val="00AE53BA"/>
    <w:rsid w:val="00AF0061"/>
    <w:rsid w:val="00B3096E"/>
    <w:rsid w:val="00B37DBC"/>
    <w:rsid w:val="00B81DF1"/>
    <w:rsid w:val="00BD044D"/>
    <w:rsid w:val="00BE2CEB"/>
    <w:rsid w:val="00BF258F"/>
    <w:rsid w:val="00C2540D"/>
    <w:rsid w:val="00C347B0"/>
    <w:rsid w:val="00C5524D"/>
    <w:rsid w:val="00C657B0"/>
    <w:rsid w:val="00C710A8"/>
    <w:rsid w:val="00CA2D61"/>
    <w:rsid w:val="00CB302F"/>
    <w:rsid w:val="00CD2348"/>
    <w:rsid w:val="00D534E1"/>
    <w:rsid w:val="00D64C61"/>
    <w:rsid w:val="00DD14D5"/>
    <w:rsid w:val="00E32BAE"/>
    <w:rsid w:val="00E40AAA"/>
    <w:rsid w:val="00E41B56"/>
    <w:rsid w:val="00E4673C"/>
    <w:rsid w:val="00EF764E"/>
    <w:rsid w:val="00F11A84"/>
    <w:rsid w:val="00F27558"/>
    <w:rsid w:val="00F32A68"/>
    <w:rsid w:val="00F74AD3"/>
    <w:rsid w:val="00F910C4"/>
    <w:rsid w:val="00FA57B1"/>
    <w:rsid w:val="00FE5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4B"/>
  </w:style>
  <w:style w:type="paragraph" w:styleId="1">
    <w:name w:val="heading 1"/>
    <w:basedOn w:val="a"/>
    <w:link w:val="10"/>
    <w:uiPriority w:val="9"/>
    <w:qFormat/>
    <w:rsid w:val="005E5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F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5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F8B"/>
    <w:rPr>
      <w:b/>
      <w:bCs/>
    </w:rPr>
  </w:style>
  <w:style w:type="character" w:styleId="a5">
    <w:name w:val="Emphasis"/>
    <w:basedOn w:val="a0"/>
    <w:uiPriority w:val="20"/>
    <w:qFormat/>
    <w:rsid w:val="005E5F8B"/>
    <w:rPr>
      <w:i/>
      <w:iCs/>
    </w:rPr>
  </w:style>
  <w:style w:type="paragraph" w:styleId="a6">
    <w:name w:val="Balloon Text"/>
    <w:basedOn w:val="a"/>
    <w:link w:val="a7"/>
    <w:uiPriority w:val="99"/>
    <w:semiHidden/>
    <w:unhideWhenUsed/>
    <w:rsid w:val="005E5F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5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084080">
      <w:bodyDiv w:val="1"/>
      <w:marLeft w:val="0"/>
      <w:marRight w:val="0"/>
      <w:marTop w:val="0"/>
      <w:marBottom w:val="0"/>
      <w:divBdr>
        <w:top w:val="none" w:sz="0" w:space="0" w:color="auto"/>
        <w:left w:val="none" w:sz="0" w:space="0" w:color="auto"/>
        <w:bottom w:val="none" w:sz="0" w:space="0" w:color="auto"/>
        <w:right w:val="none" w:sz="0" w:space="0" w:color="auto"/>
      </w:divBdr>
      <w:divsChild>
        <w:div w:id="295793839">
          <w:marLeft w:val="0"/>
          <w:marRight w:val="0"/>
          <w:marTop w:val="25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3730</Words>
  <Characters>21261</Characters>
  <Application>Microsoft Office Word</Application>
  <DocSecurity>0</DocSecurity>
  <Lines>177</Lines>
  <Paragraphs>49</Paragraphs>
  <ScaleCrop>false</ScaleCrop>
  <Company>Microsoft</Company>
  <LinksUpToDate>false</LinksUpToDate>
  <CharactersWithSpaces>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2020-05-16T15:43:00Z</dcterms:created>
  <dcterms:modified xsi:type="dcterms:W3CDTF">2020-05-17T10:12:00Z</dcterms:modified>
</cp:coreProperties>
</file>